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A30" w:rsidRPr="00115A30" w:rsidRDefault="00115A30" w:rsidP="00115A30">
      <w:pPr>
        <w:pStyle w:val="TestoCentrato"/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  <w:r w:rsidRPr="00115A30">
        <w:rPr>
          <w:rFonts w:ascii="Arial Narrow" w:hAnsi="Arial Narrow"/>
          <w:color w:val="000000" w:themeColor="text1"/>
          <w:sz w:val="20"/>
          <w:szCs w:val="20"/>
        </w:rPr>
        <w:t>DICHIARAZIONE SOSTITUTIVA DELL’ATTO DI NOTORIETÁ</w:t>
      </w:r>
      <w:r w:rsidRPr="00115A30">
        <w:rPr>
          <w:rFonts w:ascii="Arial Narrow" w:hAnsi="Arial Narrow"/>
          <w:color w:val="000000" w:themeColor="text1"/>
          <w:sz w:val="20"/>
          <w:szCs w:val="20"/>
        </w:rPr>
        <w:br/>
      </w:r>
      <w:r w:rsidRPr="00115A30">
        <w:rPr>
          <w:rFonts w:ascii="Arial Narrow" w:hAnsi="Arial Narrow" w:cs="Arial"/>
          <w:color w:val="000000" w:themeColor="text1"/>
          <w:sz w:val="20"/>
          <w:szCs w:val="20"/>
        </w:rPr>
        <w:t>(D.P.R.28 Dicembre 2000, n. 445, art. 46 - 47)</w:t>
      </w:r>
    </w:p>
    <w:p w:rsidR="00115A30" w:rsidRPr="00115A30" w:rsidRDefault="00115A30" w:rsidP="00115A30">
      <w:pPr>
        <w:pStyle w:val="TestoCentrato3"/>
        <w:rPr>
          <w:rFonts w:ascii="Arial Narrow" w:hAnsi="Arial Narrow"/>
          <w:color w:val="000000" w:themeColor="text1"/>
          <w:sz w:val="20"/>
          <w:szCs w:val="20"/>
        </w:rPr>
      </w:pPr>
      <w:r w:rsidRPr="00115A30">
        <w:rPr>
          <w:rFonts w:ascii="Arial Narrow" w:hAnsi="Arial Narrow" w:cs="Arial"/>
          <w:color w:val="000000" w:themeColor="text1"/>
          <w:sz w:val="20"/>
          <w:szCs w:val="20"/>
        </w:rPr>
        <w:t>Non soggetta ad autenticazione – Esente da bollo (D.P.R. 28 Dicembre 2000, n.445, art. 37, c. 1)</w:t>
      </w:r>
    </w:p>
    <w:p w:rsidR="00115A30" w:rsidRPr="00115A30" w:rsidRDefault="00115A30" w:rsidP="00115A30">
      <w:pPr>
        <w:spacing w:line="360" w:lineRule="auto"/>
        <w:jc w:val="both"/>
        <w:rPr>
          <w:rFonts w:cs="Arial"/>
          <w:sz w:val="20"/>
          <w:szCs w:val="20"/>
        </w:rPr>
      </w:pPr>
      <w:r w:rsidRPr="00115A30">
        <w:rPr>
          <w:rFonts w:cs="Arial"/>
          <w:sz w:val="20"/>
          <w:szCs w:val="20"/>
        </w:rPr>
        <w:t xml:space="preserve">Il/La </w:t>
      </w:r>
      <w:proofErr w:type="spellStart"/>
      <w:r w:rsidRPr="00115A30">
        <w:rPr>
          <w:rFonts w:cs="Arial"/>
          <w:sz w:val="20"/>
          <w:szCs w:val="20"/>
        </w:rPr>
        <w:t>sottoscritt</w:t>
      </w:r>
      <w:proofErr w:type="spellEnd"/>
      <w:r w:rsidRPr="00115A30">
        <w:rPr>
          <w:rFonts w:cs="Arial"/>
          <w:sz w:val="20"/>
          <w:szCs w:val="20"/>
        </w:rPr>
        <w:t xml:space="preserve">_ _____________________________________ </w:t>
      </w:r>
      <w:proofErr w:type="spellStart"/>
      <w:r w:rsidRPr="00115A30">
        <w:rPr>
          <w:rFonts w:cs="Arial"/>
          <w:sz w:val="20"/>
          <w:szCs w:val="20"/>
        </w:rPr>
        <w:t>nat</w:t>
      </w:r>
      <w:proofErr w:type="spellEnd"/>
      <w:r w:rsidRPr="00115A30">
        <w:rPr>
          <w:rFonts w:cs="Arial"/>
          <w:sz w:val="20"/>
          <w:szCs w:val="20"/>
        </w:rPr>
        <w:t>_ a ______________________________ il ___________________ residente in _________________________________________ Prov. (____) C.A.P. ___________ via/piazza __________________________________________________ n° _______ telefono _______________________ fax ____________________ codice fiscale _____________________</w:t>
      </w:r>
    </w:p>
    <w:p w:rsidR="00115A30" w:rsidRPr="00115A30" w:rsidRDefault="00115A30" w:rsidP="00115A30">
      <w:pPr>
        <w:spacing w:line="360" w:lineRule="auto"/>
        <w:jc w:val="both"/>
        <w:rPr>
          <w:rFonts w:cs="Arial"/>
          <w:sz w:val="20"/>
          <w:szCs w:val="20"/>
        </w:rPr>
      </w:pPr>
      <w:r w:rsidRPr="00115A30">
        <w:rPr>
          <w:rFonts w:cs="Arial"/>
          <w:sz w:val="20"/>
          <w:szCs w:val="20"/>
        </w:rPr>
        <w:t>(</w:t>
      </w:r>
      <w:r w:rsidRPr="00115A30">
        <w:rPr>
          <w:rFonts w:cs="Arial"/>
          <w:i/>
          <w:sz w:val="20"/>
          <w:szCs w:val="20"/>
        </w:rPr>
        <w:t>spazio da compilarsi solo in caso di Ditte, Associazioni ecc.</w:t>
      </w:r>
      <w:r w:rsidRPr="00115A30">
        <w:rPr>
          <w:rFonts w:cs="Arial"/>
          <w:sz w:val="20"/>
          <w:szCs w:val="20"/>
        </w:rPr>
        <w:t>)</w:t>
      </w:r>
    </w:p>
    <w:p w:rsidR="00115A30" w:rsidRPr="00115A30" w:rsidRDefault="00115A30" w:rsidP="00115A30">
      <w:pPr>
        <w:spacing w:line="360" w:lineRule="auto"/>
        <w:jc w:val="both"/>
        <w:rPr>
          <w:rFonts w:cs="Arial"/>
          <w:sz w:val="20"/>
          <w:szCs w:val="20"/>
        </w:rPr>
      </w:pPr>
      <w:r w:rsidRPr="00115A30">
        <w:rPr>
          <w:rFonts w:cs="Arial"/>
          <w:sz w:val="20"/>
          <w:szCs w:val="20"/>
        </w:rPr>
        <w:t xml:space="preserve">In qualità di _____________________________________________ della ditta: </w:t>
      </w:r>
    </w:p>
    <w:p w:rsidR="00115A30" w:rsidRPr="00115A30" w:rsidRDefault="00115A30" w:rsidP="00115A30">
      <w:pPr>
        <w:spacing w:line="360" w:lineRule="auto"/>
        <w:jc w:val="both"/>
        <w:rPr>
          <w:rFonts w:cs="Arial"/>
          <w:sz w:val="20"/>
          <w:szCs w:val="20"/>
        </w:rPr>
      </w:pPr>
      <w:r w:rsidRPr="00115A30">
        <w:rPr>
          <w:rFonts w:cs="Arial"/>
          <w:sz w:val="20"/>
          <w:szCs w:val="20"/>
        </w:rPr>
        <w:t>denominazione, ragione sociale e natura giuridica ______________________________________________ domicilio fiscale in _________________________________________ Prov. (____) C.A.P. ___________ via/piazza ____________________________________________________________________ n° _______</w:t>
      </w:r>
    </w:p>
    <w:p w:rsidR="00115A30" w:rsidRPr="00115A30" w:rsidRDefault="00115A30" w:rsidP="00115A30">
      <w:pPr>
        <w:spacing w:line="360" w:lineRule="auto"/>
        <w:jc w:val="both"/>
        <w:rPr>
          <w:rFonts w:cs="Arial"/>
          <w:sz w:val="20"/>
          <w:szCs w:val="20"/>
        </w:rPr>
      </w:pPr>
      <w:r w:rsidRPr="00115A30">
        <w:rPr>
          <w:rFonts w:cs="Arial"/>
          <w:sz w:val="20"/>
          <w:szCs w:val="20"/>
        </w:rPr>
        <w:t>Codice fiscale ___________________________ Partita IVA _____________________________</w:t>
      </w:r>
    </w:p>
    <w:p w:rsidR="00115A30" w:rsidRPr="00115A30" w:rsidRDefault="00115A30" w:rsidP="00115A30">
      <w:pPr>
        <w:spacing w:line="360" w:lineRule="auto"/>
        <w:jc w:val="both"/>
        <w:rPr>
          <w:rFonts w:cs="Arial"/>
          <w:sz w:val="20"/>
          <w:szCs w:val="20"/>
        </w:rPr>
      </w:pPr>
      <w:r w:rsidRPr="00115A30">
        <w:rPr>
          <w:rFonts w:cs="Arial"/>
          <w:sz w:val="20"/>
          <w:szCs w:val="20"/>
        </w:rPr>
        <w:t>A conoscenza del disposto dell’art. 76 del D.P.R. 28 Dicembre 2000 n. 445, che testualmente recita:</w:t>
      </w:r>
    </w:p>
    <w:p w:rsidR="00115A30" w:rsidRPr="00115A30" w:rsidRDefault="00115A30" w:rsidP="00115A30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115A30">
        <w:rPr>
          <w:rFonts w:cs="Arial"/>
          <w:b/>
          <w:sz w:val="20"/>
          <w:szCs w:val="20"/>
        </w:rPr>
        <w:t>Art. 76 – Norme penali</w:t>
      </w:r>
    </w:p>
    <w:p w:rsidR="00115A30" w:rsidRPr="00115A30" w:rsidRDefault="00115A30" w:rsidP="00115A30">
      <w:pPr>
        <w:pStyle w:val="ElencoNumerato01"/>
        <w:tabs>
          <w:tab w:val="clear" w:pos="360"/>
          <w:tab w:val="num" w:pos="850"/>
        </w:tabs>
        <w:ind w:left="850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115A30">
        <w:rPr>
          <w:rFonts w:ascii="Arial Narrow" w:hAnsi="Arial Narrow"/>
          <w:sz w:val="20"/>
          <w:szCs w:val="20"/>
        </w:rPr>
        <w:t>Chiunque rilascia dichiarazioni mendaci, forma atti falsi o ne fa uso nei casi previsti dal presente testo unico è punito ai sensi del codice penale e dalle leggi speciali in materia.</w:t>
      </w:r>
    </w:p>
    <w:p w:rsidR="00115A30" w:rsidRPr="00115A30" w:rsidRDefault="00115A30" w:rsidP="00115A30">
      <w:pPr>
        <w:pStyle w:val="ElencoNumerato01"/>
        <w:tabs>
          <w:tab w:val="clear" w:pos="360"/>
          <w:tab w:val="num" w:pos="850"/>
        </w:tabs>
        <w:ind w:left="850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115A30">
        <w:rPr>
          <w:rFonts w:ascii="Arial Narrow" w:hAnsi="Arial Narrow"/>
          <w:sz w:val="20"/>
          <w:szCs w:val="20"/>
        </w:rPr>
        <w:t>L’esibizione di un atto contenente dati non più rispondenti a verità equivale ad uso falso;</w:t>
      </w:r>
    </w:p>
    <w:p w:rsidR="00115A30" w:rsidRPr="00115A30" w:rsidRDefault="00115A30" w:rsidP="00115A30">
      <w:pPr>
        <w:pStyle w:val="ElencoNumerato01"/>
        <w:tabs>
          <w:tab w:val="clear" w:pos="360"/>
          <w:tab w:val="num" w:pos="850"/>
        </w:tabs>
        <w:ind w:left="850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115A30">
        <w:rPr>
          <w:rFonts w:ascii="Arial Narrow" w:hAnsi="Arial Narrow"/>
          <w:sz w:val="20"/>
          <w:szCs w:val="20"/>
        </w:rPr>
        <w:t>Le dichiarazioni sostitutive rese ai sensi degli art. 46 (certificazioni) e 47 (notorietà) e le dichiarazioni rese per conto delle persone indicate nell’art. 4, comma 2, (impedimento temporaneo) sono considerate come fatte a pubblico ufficiale.</w:t>
      </w:r>
    </w:p>
    <w:p w:rsidR="00115A30" w:rsidRPr="00115A30" w:rsidRDefault="00115A30" w:rsidP="00115A30">
      <w:pPr>
        <w:pStyle w:val="ElencoNumerato01"/>
        <w:tabs>
          <w:tab w:val="clear" w:pos="360"/>
          <w:tab w:val="num" w:pos="850"/>
        </w:tabs>
        <w:spacing w:after="120"/>
        <w:ind w:left="850" w:hanging="425"/>
        <w:contextualSpacing w:val="0"/>
        <w:jc w:val="both"/>
        <w:rPr>
          <w:rFonts w:ascii="Arial Narrow" w:hAnsi="Arial Narrow"/>
          <w:sz w:val="20"/>
          <w:szCs w:val="20"/>
        </w:rPr>
      </w:pPr>
      <w:r w:rsidRPr="00115A30">
        <w:rPr>
          <w:rFonts w:ascii="Arial Narrow" w:hAnsi="Arial Narrow"/>
          <w:sz w:val="20"/>
          <w:szCs w:val="20"/>
        </w:rPr>
        <w:t>Se i reati indicati dai commi 1, 2, e 3 sono commessi per ottenere la nomina ad un pubblico ufficio o l’autorizzazione a l’esercizio ad una professione o arte, il giudice, nei casi più gravi, può applicare l’interdizione temporanea dai pubblici uffici o dalla professione o arte.</w:t>
      </w:r>
    </w:p>
    <w:p w:rsidR="00115A30" w:rsidRPr="00115A30" w:rsidRDefault="00115A30" w:rsidP="00115A30">
      <w:pPr>
        <w:pStyle w:val="ElencoNumerato01"/>
        <w:numPr>
          <w:ilvl w:val="0"/>
          <w:numId w:val="0"/>
        </w:numPr>
        <w:spacing w:after="100" w:afterAutospacing="1"/>
        <w:jc w:val="both"/>
        <w:rPr>
          <w:rFonts w:ascii="Arial Narrow" w:hAnsi="Arial Narrow"/>
          <w:sz w:val="20"/>
          <w:szCs w:val="20"/>
        </w:rPr>
      </w:pPr>
      <w:r w:rsidRPr="00115A30">
        <w:rPr>
          <w:rFonts w:ascii="Arial Narrow" w:hAnsi="Arial Narrow"/>
          <w:sz w:val="20"/>
          <w:szCs w:val="20"/>
        </w:rPr>
        <w:t>A norma del disposto dell’art. 75 dello stesso D.P.R. n. 445/2000, nel caso di dichiarazione non veritiera, ferma restando la decadenza dei benefici eventualmente conseguiti, sotto la propria personale responsabilità,</w:t>
      </w:r>
      <w:bookmarkStart w:id="0" w:name="_GoBack"/>
      <w:bookmarkEnd w:id="0"/>
    </w:p>
    <w:p w:rsidR="00115A30" w:rsidRPr="00115A30" w:rsidRDefault="00115A30" w:rsidP="00115A30">
      <w:pPr>
        <w:pStyle w:val="TestoCentrato"/>
        <w:spacing w:before="0" w:after="0"/>
        <w:rPr>
          <w:rFonts w:ascii="Arial Narrow" w:hAnsi="Arial Narrow"/>
          <w:color w:val="000000" w:themeColor="text1"/>
          <w:sz w:val="20"/>
          <w:szCs w:val="20"/>
        </w:rPr>
      </w:pPr>
      <w:r w:rsidRPr="00115A30">
        <w:rPr>
          <w:rFonts w:ascii="Arial Narrow" w:hAnsi="Arial Narrow"/>
          <w:color w:val="000000" w:themeColor="text1"/>
          <w:sz w:val="20"/>
          <w:szCs w:val="20"/>
        </w:rPr>
        <w:t>AI FINI DELL’ESENZIONE DAL CANONE UNICO PATRIMONIALE ANNO D’IMPOSIZIONE 2026</w:t>
      </w:r>
    </w:p>
    <w:p w:rsidR="00115A30" w:rsidRPr="00115A30" w:rsidRDefault="00115A30" w:rsidP="00115A30">
      <w:pPr>
        <w:pStyle w:val="TestoCentrato"/>
        <w:spacing w:before="0" w:after="0"/>
        <w:rPr>
          <w:rFonts w:ascii="Arial Narrow" w:hAnsi="Arial Narrow"/>
          <w:color w:val="000000" w:themeColor="text1"/>
          <w:sz w:val="20"/>
          <w:szCs w:val="20"/>
        </w:rPr>
      </w:pPr>
      <w:r w:rsidRPr="00115A30">
        <w:rPr>
          <w:rFonts w:ascii="Arial Narrow" w:hAnsi="Arial Narrow"/>
          <w:color w:val="000000" w:themeColor="text1"/>
          <w:sz w:val="20"/>
          <w:szCs w:val="20"/>
        </w:rPr>
        <w:t>DICHIARA</w:t>
      </w:r>
    </w:p>
    <w:p w:rsidR="00115A30" w:rsidRPr="00115A30" w:rsidRDefault="00115A30" w:rsidP="00115A30">
      <w:pPr>
        <w:pStyle w:val="TestoCentrato"/>
        <w:spacing w:before="0" w:after="0"/>
        <w:rPr>
          <w:rFonts w:ascii="Arial Narrow" w:hAnsi="Arial Narrow"/>
          <w:color w:val="000000" w:themeColor="text1"/>
          <w:sz w:val="20"/>
          <w:szCs w:val="20"/>
        </w:rPr>
      </w:pPr>
      <w:r w:rsidRPr="00115A30">
        <w:rPr>
          <w:rFonts w:ascii="Arial Narrow" w:hAnsi="Arial Narrow"/>
          <w:color w:val="000000" w:themeColor="text1"/>
          <w:sz w:val="20"/>
          <w:szCs w:val="20"/>
        </w:rPr>
        <w:t>(BARRARE LA CASELLA CHE INTERESSA)</w:t>
      </w:r>
    </w:p>
    <w:p w:rsidR="00115A30" w:rsidRPr="00115A30" w:rsidRDefault="00115A30" w:rsidP="00115A30">
      <w:pPr>
        <w:pStyle w:val="ElencoPuntato20"/>
        <w:tabs>
          <w:tab w:val="clear" w:pos="360"/>
          <w:tab w:val="num" w:pos="-567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115A30">
        <w:rPr>
          <w:rFonts w:ascii="Arial Narrow" w:hAnsi="Arial Narrow"/>
          <w:sz w:val="20"/>
          <w:szCs w:val="20"/>
        </w:rPr>
        <w:t>Che l’occupazione relativa ___________________________________________________________di cui alla Concessione di Polizia Stradale n° _____________ del ______________ insistente sul terreno e sulla sua prima casa distinta in catasto al foglio n° ________ mappale n° __________________________________ , è sede della propria residenza e dimora abituale;</w:t>
      </w:r>
    </w:p>
    <w:p w:rsidR="00115A30" w:rsidRPr="00115A30" w:rsidRDefault="00115A30" w:rsidP="00115A30">
      <w:pPr>
        <w:pStyle w:val="ElencoPuntato20"/>
        <w:tabs>
          <w:tab w:val="clear" w:pos="360"/>
          <w:tab w:val="num" w:pos="-567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115A30">
        <w:rPr>
          <w:rFonts w:ascii="Arial Narrow" w:hAnsi="Arial Narrow"/>
          <w:sz w:val="20"/>
          <w:szCs w:val="20"/>
        </w:rPr>
        <w:t xml:space="preserve">Che l’occupazione relativa di cui alla Concessione di Polizia Stradale n° _____________ del ______________ è effettuata da una organizzazione non lucrativa di utilità sociale ONLUS di cui all’art. 10 del </w:t>
      </w:r>
      <w:proofErr w:type="spellStart"/>
      <w:r w:rsidRPr="00115A30">
        <w:rPr>
          <w:rFonts w:ascii="Arial Narrow" w:hAnsi="Arial Narrow"/>
          <w:sz w:val="20"/>
          <w:szCs w:val="20"/>
        </w:rPr>
        <w:t>D.lgs</w:t>
      </w:r>
      <w:proofErr w:type="spellEnd"/>
      <w:r w:rsidRPr="00115A30">
        <w:rPr>
          <w:rFonts w:ascii="Arial Narrow" w:hAnsi="Arial Narrow"/>
          <w:sz w:val="20"/>
          <w:szCs w:val="20"/>
        </w:rPr>
        <w:t xml:space="preserve"> n. 460/1997.</w:t>
      </w:r>
    </w:p>
    <w:p w:rsidR="00115A30" w:rsidRPr="00115A30" w:rsidRDefault="00115A30" w:rsidP="00115A30">
      <w:pPr>
        <w:pStyle w:val="ElencoPuntato20"/>
        <w:tabs>
          <w:tab w:val="clear" w:pos="360"/>
          <w:tab w:val="num" w:pos="-567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115A30">
        <w:rPr>
          <w:rFonts w:ascii="Arial Narrow" w:hAnsi="Arial Narrow"/>
          <w:sz w:val="20"/>
          <w:szCs w:val="20"/>
        </w:rPr>
        <w:t xml:space="preserve">Accesso carrabile destinato a soggetti portatori di handicap, ai sensi dell’art. 49 del </w:t>
      </w:r>
      <w:proofErr w:type="spellStart"/>
      <w:r w:rsidRPr="00115A30">
        <w:rPr>
          <w:rFonts w:ascii="Arial Narrow" w:hAnsi="Arial Narrow"/>
          <w:sz w:val="20"/>
          <w:szCs w:val="20"/>
        </w:rPr>
        <w:t>D.Lgs</w:t>
      </w:r>
      <w:proofErr w:type="spellEnd"/>
      <w:r w:rsidRPr="00115A30">
        <w:rPr>
          <w:rFonts w:ascii="Arial Narrow" w:hAnsi="Arial Narrow"/>
          <w:sz w:val="20"/>
          <w:szCs w:val="20"/>
        </w:rPr>
        <w:t xml:space="preserve"> 507/1993 e comma 833 lettera R della L. 160/2019;</w:t>
      </w:r>
    </w:p>
    <w:p w:rsidR="00115A30" w:rsidRPr="00115A30" w:rsidRDefault="00115A30" w:rsidP="00115A30">
      <w:pPr>
        <w:pStyle w:val="ElencoPuntato20"/>
        <w:numPr>
          <w:ilvl w:val="0"/>
          <w:numId w:val="0"/>
        </w:numPr>
        <w:jc w:val="both"/>
        <w:rPr>
          <w:rFonts w:ascii="Arial Narrow" w:hAnsi="Arial Narrow"/>
          <w:sz w:val="20"/>
          <w:szCs w:val="20"/>
        </w:rPr>
      </w:pPr>
      <w:r w:rsidRPr="00115A30">
        <w:rPr>
          <w:rFonts w:ascii="Arial Narrow" w:hAnsi="Arial Narrow"/>
          <w:sz w:val="20"/>
          <w:szCs w:val="20"/>
        </w:rPr>
        <w:t>Dichiara di essere informato, ai sensi e per gli effetti di cui all’art. 13 della L. n.196/2003, che i dati personali raccolti saranno trattati, anche con strumenti informatici, esclusivamente nell’ambito del procedimento per il quale la presente dichiarazione viene resa. Ai sensi dell’art. 7 della L. n.196/2003, l’interessato potrà accedere ai dati che lo riguardano chiedendone la correzione, l’integrazione e ricorrendone gli estremi, la cancellazione o il blocco.</w:t>
      </w:r>
    </w:p>
    <w:p w:rsidR="00115A30" w:rsidRPr="00115A30" w:rsidRDefault="00115A30" w:rsidP="00115A30">
      <w:pPr>
        <w:pStyle w:val="ElencoPuntato20"/>
        <w:numPr>
          <w:ilvl w:val="0"/>
          <w:numId w:val="0"/>
        </w:numPr>
        <w:jc w:val="both"/>
        <w:rPr>
          <w:rFonts w:ascii="Arial Narrow" w:hAnsi="Arial Narrow"/>
          <w:sz w:val="20"/>
          <w:szCs w:val="20"/>
        </w:rPr>
      </w:pPr>
      <w:r w:rsidRPr="00115A30">
        <w:rPr>
          <w:rFonts w:ascii="Arial Narrow" w:hAnsi="Arial Narrow"/>
          <w:sz w:val="20"/>
          <w:szCs w:val="20"/>
        </w:rPr>
        <w:t>N.B. Allegare fotocopia non autenticata del documento di identità del dichiarante in corso di validità.</w:t>
      </w:r>
    </w:p>
    <w:p w:rsidR="005507C9" w:rsidRPr="00115A30" w:rsidRDefault="00115A30" w:rsidP="00115A30">
      <w:pPr>
        <w:pStyle w:val="DataDOC"/>
      </w:pPr>
      <w:r w:rsidRPr="007B4CA4">
        <w:rPr>
          <w:rFonts w:ascii="Arial Narrow" w:hAnsi="Arial Narrow"/>
          <w:sz w:val="22"/>
          <w:szCs w:val="22"/>
        </w:rPr>
        <w:t xml:space="preserve">Lì, _________________________             </w:t>
      </w:r>
      <w:r w:rsidR="0063599F">
        <w:rPr>
          <w:rFonts w:ascii="Arial Narrow" w:hAnsi="Arial Narrow"/>
          <w:sz w:val="22"/>
          <w:szCs w:val="22"/>
        </w:rPr>
        <w:t xml:space="preserve">                </w:t>
      </w:r>
      <w:r w:rsidRPr="007B4CA4">
        <w:rPr>
          <w:rFonts w:ascii="Arial Narrow" w:hAnsi="Arial Narrow"/>
          <w:sz w:val="22"/>
          <w:szCs w:val="22"/>
        </w:rPr>
        <w:t xml:space="preserve"> </w:t>
      </w:r>
      <w:r w:rsidRPr="007B4CA4">
        <w:rPr>
          <w:rFonts w:ascii="Arial Narrow" w:hAnsi="Arial Narrow"/>
          <w:sz w:val="22"/>
          <w:szCs w:val="22"/>
        </w:rPr>
        <w:tab/>
        <w:t>Il Dichiarante</w:t>
      </w:r>
      <w:r w:rsidRPr="007B4CA4">
        <w:rPr>
          <w:rFonts w:ascii="Arial Narrow" w:hAnsi="Arial Narrow"/>
          <w:sz w:val="22"/>
          <w:szCs w:val="22"/>
        </w:rPr>
        <w:tab/>
        <w:t>_______________________________</w:t>
      </w:r>
    </w:p>
    <w:sectPr w:rsidR="005507C9" w:rsidRPr="00115A30" w:rsidSect="00EF3016">
      <w:headerReference w:type="default" r:id="rId7"/>
      <w:footerReference w:type="default" r:id="rId8"/>
      <w:pgSz w:w="11906" w:h="16838"/>
      <w:pgMar w:top="1276" w:right="1134" w:bottom="1134" w:left="1134" w:header="284" w:footer="3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0F3" w:rsidRDefault="005940F3">
      <w:r>
        <w:separator/>
      </w:r>
    </w:p>
  </w:endnote>
  <w:endnote w:type="continuationSeparator" w:id="0">
    <w:p w:rsidR="005940F3" w:rsidRDefault="0059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CellMar>
        <w:left w:w="0" w:type="dxa"/>
        <w:right w:w="80" w:type="dxa"/>
      </w:tblCellMar>
      <w:tblLook w:val="04A0" w:firstRow="1" w:lastRow="0" w:firstColumn="1" w:lastColumn="0" w:noHBand="0" w:noVBand="1"/>
    </w:tblPr>
    <w:tblGrid>
      <w:gridCol w:w="1884"/>
      <w:gridCol w:w="2511"/>
      <w:gridCol w:w="3218"/>
      <w:gridCol w:w="2452"/>
    </w:tblGrid>
    <w:tr w:rsidR="006220CF" w:rsidTr="00C66182">
      <w:trPr>
        <w:trHeight w:val="240"/>
      </w:trPr>
      <w:tc>
        <w:tcPr>
          <w:tcW w:w="1884" w:type="dxa"/>
          <w:tcBorders>
            <w:top w:val="single" w:sz="4" w:space="0" w:color="2D6A2D"/>
          </w:tcBorders>
          <w:vAlign w:val="bottom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r w:rsidRPr="00796BD3">
            <w:rPr>
              <w:color w:val="2D6A2D"/>
              <w:sz w:val="15"/>
              <w:szCs w:val="15"/>
            </w:rPr>
            <w:t>Via Mazzini, 39</w:t>
          </w:r>
        </w:p>
      </w:tc>
      <w:tc>
        <w:tcPr>
          <w:tcW w:w="2511" w:type="dxa"/>
          <w:tcBorders>
            <w:top w:val="single" w:sz="4" w:space="0" w:color="2D6A2D"/>
          </w:tcBorders>
          <w:vAlign w:val="bottom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r w:rsidRPr="00821B0F">
            <w:rPr>
              <w:color w:val="2D6A2D"/>
              <w:sz w:val="15"/>
              <w:szCs w:val="15"/>
            </w:rPr>
            <w:t xml:space="preserve">Tel. </w:t>
          </w:r>
          <w:r w:rsidRPr="00796BD3">
            <w:rPr>
              <w:color w:val="2D6A2D"/>
              <w:sz w:val="15"/>
              <w:szCs w:val="15"/>
            </w:rPr>
            <w:t>0781 67261</w:t>
          </w:r>
        </w:p>
      </w:tc>
      <w:tc>
        <w:tcPr>
          <w:tcW w:w="3218" w:type="dxa"/>
          <w:tcBorders>
            <w:top w:val="single" w:sz="4" w:space="0" w:color="2D6A2D"/>
          </w:tcBorders>
          <w:vAlign w:val="bottom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proofErr w:type="gramStart"/>
          <w:r w:rsidRPr="00821B0F">
            <w:rPr>
              <w:color w:val="2D6A2D"/>
              <w:sz w:val="15"/>
              <w:szCs w:val="15"/>
            </w:rPr>
            <w:t xml:space="preserve">PEC  </w:t>
          </w:r>
          <w:r w:rsidRPr="00796BD3">
            <w:rPr>
              <w:color w:val="2D6A2D"/>
              <w:sz w:val="15"/>
              <w:szCs w:val="15"/>
            </w:rPr>
            <w:t>protocollo@cert.provincia.sulcisiglesiente.it</w:t>
          </w:r>
          <w:proofErr w:type="gramEnd"/>
        </w:p>
      </w:tc>
      <w:tc>
        <w:tcPr>
          <w:tcW w:w="2452" w:type="dxa"/>
          <w:tcBorders>
            <w:top w:val="single" w:sz="4" w:space="0" w:color="2D6A2D"/>
          </w:tcBorders>
          <w:vAlign w:val="bottom"/>
        </w:tcPr>
        <w:p w:rsidR="006220CF" w:rsidRPr="00821B0F" w:rsidRDefault="00B911D6" w:rsidP="00C70519">
          <w:pPr>
            <w:tabs>
              <w:tab w:val="right" w:pos="2572"/>
            </w:tabs>
            <w:ind w:firstLine="328"/>
            <w:jc w:val="center"/>
            <w:rPr>
              <w:color w:val="2D6A2D"/>
              <w:sz w:val="15"/>
              <w:szCs w:val="15"/>
            </w:rPr>
          </w:pPr>
          <w:r w:rsidRPr="00821B0F">
            <w:rPr>
              <w:color w:val="2D6A2D"/>
              <w:sz w:val="15"/>
              <w:szCs w:val="15"/>
            </w:rPr>
            <w:t>C</w:t>
          </w:r>
          <w:r w:rsidR="00796BD3" w:rsidRPr="00821B0F">
            <w:rPr>
              <w:color w:val="2D6A2D"/>
              <w:sz w:val="15"/>
              <w:szCs w:val="15"/>
            </w:rPr>
            <w:t xml:space="preserve">odice </w:t>
          </w:r>
          <w:proofErr w:type="gramStart"/>
          <w:r w:rsidRPr="00821B0F">
            <w:rPr>
              <w:color w:val="2D6A2D"/>
              <w:sz w:val="15"/>
              <w:szCs w:val="15"/>
            </w:rPr>
            <w:t>F</w:t>
          </w:r>
          <w:r w:rsidR="00796BD3">
            <w:rPr>
              <w:color w:val="2D6A2D"/>
              <w:sz w:val="15"/>
              <w:szCs w:val="15"/>
            </w:rPr>
            <w:t>iscale:  9</w:t>
          </w:r>
          <w:r w:rsidRPr="00796BD3">
            <w:rPr>
              <w:color w:val="2D6A2D"/>
              <w:sz w:val="15"/>
              <w:szCs w:val="15"/>
            </w:rPr>
            <w:t>0047420923</w:t>
          </w:r>
          <w:proofErr w:type="gramEnd"/>
        </w:p>
      </w:tc>
    </w:tr>
    <w:tr w:rsidR="006220CF" w:rsidTr="00C66182">
      <w:trPr>
        <w:trHeight w:val="240"/>
      </w:trPr>
      <w:tc>
        <w:tcPr>
          <w:tcW w:w="1884" w:type="dxa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r w:rsidRPr="00796BD3">
            <w:rPr>
              <w:color w:val="2D6A2D"/>
              <w:sz w:val="15"/>
              <w:szCs w:val="15"/>
            </w:rPr>
            <w:t>09013 Carbonia</w:t>
          </w:r>
        </w:p>
      </w:tc>
      <w:tc>
        <w:tcPr>
          <w:tcW w:w="2511" w:type="dxa"/>
        </w:tcPr>
        <w:p w:rsidR="006220CF" w:rsidRPr="00821B0F" w:rsidRDefault="006220CF">
          <w:pPr>
            <w:rPr>
              <w:color w:val="2D6A2D"/>
              <w:sz w:val="15"/>
              <w:szCs w:val="15"/>
            </w:rPr>
          </w:pPr>
        </w:p>
      </w:tc>
      <w:tc>
        <w:tcPr>
          <w:tcW w:w="3218" w:type="dxa"/>
        </w:tcPr>
        <w:p w:rsidR="006220CF" w:rsidRPr="00821B0F" w:rsidRDefault="00B911D6" w:rsidP="00C66182">
          <w:pPr>
            <w:rPr>
              <w:color w:val="2D6A2D"/>
              <w:sz w:val="15"/>
              <w:szCs w:val="15"/>
            </w:rPr>
          </w:pPr>
          <w:r w:rsidRPr="00821B0F">
            <w:rPr>
              <w:color w:val="2D6A2D"/>
              <w:sz w:val="15"/>
              <w:szCs w:val="15"/>
            </w:rPr>
            <w:t xml:space="preserve">e-mail </w:t>
          </w:r>
          <w:proofErr w:type="gramStart"/>
          <w:r w:rsidRPr="00821B0F">
            <w:rPr>
              <w:color w:val="2D6A2D"/>
              <w:sz w:val="15"/>
              <w:szCs w:val="15"/>
            </w:rPr>
            <w:t>uff</w:t>
          </w:r>
          <w:r w:rsidR="007C707D" w:rsidRPr="00821B0F">
            <w:rPr>
              <w:color w:val="2D6A2D"/>
              <w:sz w:val="15"/>
              <w:szCs w:val="15"/>
            </w:rPr>
            <w:t>:</w:t>
          </w:r>
          <w:r w:rsidR="009648FB">
            <w:rPr>
              <w:color w:val="2D6A2D"/>
              <w:sz w:val="15"/>
              <w:szCs w:val="15"/>
            </w:rPr>
            <w:t>......</w:t>
          </w:r>
          <w:proofErr w:type="gramEnd"/>
          <w:r w:rsidR="007C707D" w:rsidRPr="00821B0F">
            <w:rPr>
              <w:color w:val="2D6A2D"/>
              <w:sz w:val="15"/>
              <w:szCs w:val="15"/>
            </w:rPr>
            <w:t>@provincia.sulcisiglesiente.it</w:t>
          </w:r>
        </w:p>
      </w:tc>
      <w:tc>
        <w:tcPr>
          <w:tcW w:w="2452" w:type="dxa"/>
        </w:tcPr>
        <w:p w:rsidR="006220CF" w:rsidRPr="00821B0F" w:rsidRDefault="00B911D6" w:rsidP="00C70519">
          <w:pPr>
            <w:tabs>
              <w:tab w:val="right" w:pos="2572"/>
            </w:tabs>
            <w:ind w:firstLine="328"/>
            <w:jc w:val="center"/>
            <w:rPr>
              <w:color w:val="2D6A2D"/>
              <w:sz w:val="15"/>
              <w:szCs w:val="15"/>
            </w:rPr>
          </w:pPr>
          <w:r w:rsidRPr="00821B0F">
            <w:rPr>
              <w:color w:val="2D6A2D"/>
              <w:sz w:val="15"/>
              <w:szCs w:val="15"/>
            </w:rPr>
            <w:t>Cod</w:t>
          </w:r>
          <w:r w:rsidR="00796BD3" w:rsidRPr="00821B0F">
            <w:rPr>
              <w:color w:val="2D6A2D"/>
              <w:sz w:val="15"/>
              <w:szCs w:val="15"/>
            </w:rPr>
            <w:t xml:space="preserve">ice </w:t>
          </w:r>
          <w:proofErr w:type="gramStart"/>
          <w:r w:rsidRPr="00821B0F">
            <w:rPr>
              <w:color w:val="2D6A2D"/>
              <w:sz w:val="15"/>
              <w:szCs w:val="15"/>
            </w:rPr>
            <w:t>Univoco</w:t>
          </w:r>
          <w:r w:rsidR="00796BD3" w:rsidRPr="00821B0F">
            <w:rPr>
              <w:color w:val="2D6A2D"/>
              <w:sz w:val="15"/>
              <w:szCs w:val="15"/>
            </w:rPr>
            <w:t xml:space="preserve">: </w:t>
          </w:r>
          <w:r w:rsidRPr="00821B0F">
            <w:rPr>
              <w:color w:val="2D6A2D"/>
              <w:sz w:val="15"/>
              <w:szCs w:val="15"/>
            </w:rPr>
            <w:t xml:space="preserve"> </w:t>
          </w:r>
          <w:r w:rsidR="00115A30">
            <w:rPr>
              <w:color w:val="2D6A2D"/>
              <w:sz w:val="15"/>
              <w:szCs w:val="15"/>
            </w:rPr>
            <w:t>5739</w:t>
          </w:r>
          <w:proofErr w:type="gramEnd"/>
          <w:r w:rsidR="00115A30">
            <w:rPr>
              <w:color w:val="2D6A2D"/>
              <w:sz w:val="15"/>
              <w:szCs w:val="15"/>
            </w:rPr>
            <w:t>XA</w:t>
          </w:r>
        </w:p>
      </w:tc>
    </w:tr>
    <w:tr w:rsidR="00C70519" w:rsidTr="00C66182">
      <w:trPr>
        <w:trHeight w:val="240"/>
      </w:trPr>
      <w:tc>
        <w:tcPr>
          <w:tcW w:w="1884" w:type="dxa"/>
        </w:tcPr>
        <w:p w:rsidR="00C70519" w:rsidRPr="00796BD3" w:rsidRDefault="00C70519">
          <w:pPr>
            <w:rPr>
              <w:color w:val="2D6A2D"/>
              <w:sz w:val="15"/>
              <w:szCs w:val="15"/>
            </w:rPr>
          </w:pPr>
        </w:p>
      </w:tc>
      <w:tc>
        <w:tcPr>
          <w:tcW w:w="2511" w:type="dxa"/>
        </w:tcPr>
        <w:p w:rsidR="00C70519" w:rsidRPr="00796BD3" w:rsidRDefault="00C70519">
          <w:pPr>
            <w:rPr>
              <w:bCs/>
              <w:color w:val="2D6A2D"/>
              <w:sz w:val="15"/>
              <w:szCs w:val="15"/>
            </w:rPr>
          </w:pPr>
        </w:p>
      </w:tc>
      <w:tc>
        <w:tcPr>
          <w:tcW w:w="3218" w:type="dxa"/>
        </w:tcPr>
        <w:p w:rsidR="00C70519" w:rsidRPr="00796BD3" w:rsidRDefault="00C70519" w:rsidP="00C66182">
          <w:pPr>
            <w:rPr>
              <w:bCs/>
              <w:color w:val="2D6A2D"/>
              <w:sz w:val="15"/>
              <w:szCs w:val="15"/>
            </w:rPr>
          </w:pPr>
        </w:p>
      </w:tc>
      <w:tc>
        <w:tcPr>
          <w:tcW w:w="2452" w:type="dxa"/>
        </w:tcPr>
        <w:p w:rsidR="00C70519" w:rsidRPr="00796BD3" w:rsidRDefault="00C70519">
          <w:pPr>
            <w:tabs>
              <w:tab w:val="right" w:pos="2572"/>
            </w:tabs>
            <w:rPr>
              <w:bCs/>
              <w:color w:val="2D6A2D"/>
              <w:sz w:val="15"/>
              <w:szCs w:val="15"/>
            </w:rPr>
          </w:pPr>
        </w:p>
      </w:tc>
    </w:tr>
  </w:tbl>
  <w:p w:rsidR="005507C9" w:rsidRDefault="00C25C1B">
    <w:pPr>
      <w:spacing w:before="50"/>
      <w:jc w:val="center"/>
    </w:pPr>
    <w:r>
      <w:rPr>
        <w:color w:val="2D6A2D"/>
        <w:sz w:val="14"/>
        <w:szCs w:val="14"/>
      </w:rPr>
      <w:t>– </w:t>
    </w:r>
    <w:r>
      <w:rPr>
        <w:color w:val="2D6A2D"/>
        <w:sz w:val="14"/>
        <w:szCs w:val="14"/>
      </w:rPr>
      <w:fldChar w:fldCharType="begin"/>
    </w:r>
    <w:r>
      <w:rPr>
        <w:color w:val="2D6A2D"/>
        <w:sz w:val="14"/>
        <w:szCs w:val="14"/>
      </w:rPr>
      <w:instrText>PAGE</w:instrText>
    </w:r>
    <w:r>
      <w:rPr>
        <w:color w:val="2D6A2D"/>
        <w:sz w:val="14"/>
        <w:szCs w:val="14"/>
      </w:rPr>
      <w:fldChar w:fldCharType="separate"/>
    </w:r>
    <w:r w:rsidR="003830D4">
      <w:rPr>
        <w:noProof/>
        <w:color w:val="2D6A2D"/>
        <w:sz w:val="14"/>
        <w:szCs w:val="14"/>
      </w:rPr>
      <w:t>1</w:t>
    </w:r>
    <w:r>
      <w:rPr>
        <w:color w:val="2D6A2D"/>
        <w:sz w:val="14"/>
        <w:szCs w:val="14"/>
      </w:rPr>
      <w:fldChar w:fldCharType="end"/>
    </w:r>
    <w:r>
      <w:rPr>
        <w:color w:val="2D6A2D"/>
        <w:sz w:val="14"/>
        <w:szCs w:val="14"/>
      </w:rPr>
      <w:t> –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0F3" w:rsidRDefault="005940F3">
      <w:r>
        <w:separator/>
      </w:r>
    </w:p>
  </w:footnote>
  <w:footnote w:type="continuationSeparator" w:id="0">
    <w:p w:rsidR="005940F3" w:rsidRDefault="0059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"/>
      <w:gridCol w:w="4340"/>
      <w:gridCol w:w="3951"/>
    </w:tblGrid>
    <w:tr w:rsidR="005507C9" w:rsidTr="003830D4">
      <w:tc>
        <w:tcPr>
          <w:tcW w:w="1388" w:type="dxa"/>
          <w:vMerge w:val="restart"/>
          <w:shd w:val="clear" w:color="auto" w:fill="FFFFFF"/>
          <w:tcMar>
            <w:top w:w="60" w:type="dxa"/>
            <w:left w:w="0" w:type="dxa"/>
            <w:bottom w:w="0" w:type="dxa"/>
            <w:right w:w="200" w:type="dxa"/>
          </w:tcMar>
          <w:vAlign w:val="center"/>
        </w:tcPr>
        <w:p w:rsidR="005507C9" w:rsidRDefault="00C25C1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42950" cy="923925"/>
                <wp:effectExtent l="0" t="0" r="0" b="0"/>
                <wp:docPr id="35" name="Immagin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0" w:type="dxa"/>
          <w:gridSpan w:val="2"/>
          <w:shd w:val="clear" w:color="auto" w:fill="FFFFFF"/>
          <w:tcMar>
            <w:top w:w="60" w:type="dxa"/>
            <w:left w:w="200" w:type="dxa"/>
            <w:bottom w:w="0" w:type="dxa"/>
            <w:right w:w="0" w:type="dxa"/>
          </w:tcMar>
          <w:vAlign w:val="bottom"/>
        </w:tcPr>
        <w:p w:rsidR="005507C9" w:rsidRPr="003830D4" w:rsidRDefault="00C25C1B">
          <w:r w:rsidRPr="003830D4">
            <w:rPr>
              <w:b/>
              <w:bCs/>
              <w:color w:val="1E4D1E"/>
              <w:spacing w:val="60"/>
              <w:sz w:val="34"/>
              <w:szCs w:val="34"/>
            </w:rPr>
            <w:t>PROVINCIA DEL SULCIS IGLESIENTE</w:t>
          </w:r>
        </w:p>
        <w:p w:rsidR="00062991" w:rsidRDefault="005940F3">
          <w:r>
            <w:rPr>
              <w:noProof/>
            </w:rPr>
            <w:drawing>
              <wp:inline distT="0" distB="0" distL="0" distR="0">
                <wp:extent cx="5238000" cy="65475"/>
                <wp:effectExtent l="0" t="0" r="0" b="0"/>
                <wp:docPr id="36" name="De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000" cy="6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507C9">
      <w:tc>
        <w:tcPr>
          <w:tcW w:w="1388" w:type="dxa"/>
          <w:vMerge/>
          <w:shd w:val="clear" w:color="auto" w:fill="FFFFFF"/>
        </w:tcPr>
        <w:p w:rsidR="00677792" w:rsidRDefault="00677792"/>
      </w:tc>
      <w:tc>
        <w:tcPr>
          <w:tcW w:w="4131" w:type="dxa"/>
          <w:shd w:val="clear" w:color="auto" w:fill="FFFFFF"/>
          <w:tcMar>
            <w:top w:w="60" w:type="dxa"/>
            <w:left w:w="200" w:type="dxa"/>
            <w:bottom w:w="60" w:type="dxa"/>
            <w:right w:w="80" w:type="dxa"/>
          </w:tcMar>
          <w:vAlign w:val="center"/>
        </w:tcPr>
        <w:p w:rsidR="00677792" w:rsidRDefault="00F933B4">
          <w:r>
            <w:rPr>
              <w:color w:val="1E4D1E"/>
              <w:spacing w:val="8"/>
              <w:sz w:val="22"/>
              <w:szCs w:val="22"/>
            </w:rPr>
            <w:t xml:space="preserve">Area </w:t>
          </w:r>
          <w:r w:rsidR="00085B59">
            <w:rPr>
              <w:color w:val="1E4D1E"/>
              <w:spacing w:val="8"/>
              <w:sz w:val="22"/>
              <w:szCs w:val="22"/>
            </w:rPr>
            <w:t>Finanziaria</w:t>
          </w:r>
        </w:p>
      </w:tc>
      <w:tc>
        <w:tcPr>
          <w:tcW w:w="4119" w:type="dxa"/>
          <w:shd w:val="clear" w:color="auto" w:fill="FFFFFF"/>
          <w:tcMar>
            <w:top w:w="60" w:type="dxa"/>
            <w:left w:w="80" w:type="dxa"/>
            <w:bottom w:w="60" w:type="dxa"/>
            <w:right w:w="0" w:type="dxa"/>
          </w:tcMar>
          <w:vAlign w:val="center"/>
        </w:tcPr>
        <w:p w:rsidR="00677792" w:rsidRDefault="00F933B4">
          <w:pPr>
            <w:jc w:val="right"/>
          </w:pPr>
          <w:r>
            <w:rPr>
              <w:color w:val="1E4D1E"/>
              <w:spacing w:val="8"/>
              <w:sz w:val="22"/>
              <w:szCs w:val="22"/>
            </w:rPr>
            <w:t xml:space="preserve">Servizio </w:t>
          </w:r>
          <w:r w:rsidR="00115A30">
            <w:rPr>
              <w:color w:val="1E4D1E"/>
              <w:spacing w:val="8"/>
              <w:sz w:val="22"/>
              <w:szCs w:val="22"/>
            </w:rPr>
            <w:t>Entrate e Tributi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91B00"/>
    <w:multiLevelType w:val="hybridMultilevel"/>
    <w:tmpl w:val="35B8211A"/>
    <w:lvl w:ilvl="0" w:tplc="510CB1F2">
      <w:start w:val="1"/>
      <w:numFmt w:val="bullet"/>
      <w:pStyle w:val="ElencoPuntato20"/>
      <w:lvlText w:val=""/>
      <w:lvlJc w:val="left"/>
      <w:pPr>
        <w:tabs>
          <w:tab w:val="num" w:pos="425"/>
        </w:tabs>
        <w:ind w:left="992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C4D5C"/>
    <w:multiLevelType w:val="hybridMultilevel"/>
    <w:tmpl w:val="04520A98"/>
    <w:lvl w:ilvl="0" w:tplc="D36A0860">
      <w:start w:val="1"/>
      <w:numFmt w:val="bullet"/>
      <w:lvlText w:val="●"/>
      <w:lvlJc w:val="left"/>
      <w:pPr>
        <w:ind w:left="720" w:hanging="360"/>
      </w:pPr>
    </w:lvl>
    <w:lvl w:ilvl="1" w:tplc="CDFE1D62">
      <w:start w:val="1"/>
      <w:numFmt w:val="bullet"/>
      <w:lvlText w:val="○"/>
      <w:lvlJc w:val="left"/>
      <w:pPr>
        <w:ind w:left="1440" w:hanging="360"/>
      </w:pPr>
    </w:lvl>
    <w:lvl w:ilvl="2" w:tplc="B2B0911C">
      <w:start w:val="1"/>
      <w:numFmt w:val="bullet"/>
      <w:lvlText w:val="■"/>
      <w:lvlJc w:val="left"/>
      <w:pPr>
        <w:ind w:left="2160" w:hanging="360"/>
      </w:pPr>
    </w:lvl>
    <w:lvl w:ilvl="3" w:tplc="6FA2FA46">
      <w:start w:val="1"/>
      <w:numFmt w:val="bullet"/>
      <w:lvlText w:val="●"/>
      <w:lvlJc w:val="left"/>
      <w:pPr>
        <w:ind w:left="2880" w:hanging="360"/>
      </w:pPr>
    </w:lvl>
    <w:lvl w:ilvl="4" w:tplc="FC5AB966">
      <w:start w:val="1"/>
      <w:numFmt w:val="bullet"/>
      <w:lvlText w:val="○"/>
      <w:lvlJc w:val="left"/>
      <w:pPr>
        <w:ind w:left="3600" w:hanging="360"/>
      </w:pPr>
    </w:lvl>
    <w:lvl w:ilvl="5" w:tplc="35FC6C5C">
      <w:start w:val="1"/>
      <w:numFmt w:val="bullet"/>
      <w:lvlText w:val="■"/>
      <w:lvlJc w:val="left"/>
      <w:pPr>
        <w:ind w:left="4320" w:hanging="360"/>
      </w:pPr>
    </w:lvl>
    <w:lvl w:ilvl="6" w:tplc="A74202EA">
      <w:start w:val="1"/>
      <w:numFmt w:val="bullet"/>
      <w:lvlText w:val="●"/>
      <w:lvlJc w:val="left"/>
      <w:pPr>
        <w:ind w:left="5040" w:hanging="360"/>
      </w:pPr>
    </w:lvl>
    <w:lvl w:ilvl="7" w:tplc="4D8C5180">
      <w:start w:val="1"/>
      <w:numFmt w:val="bullet"/>
      <w:lvlText w:val="●"/>
      <w:lvlJc w:val="left"/>
      <w:pPr>
        <w:ind w:left="5760" w:hanging="360"/>
      </w:pPr>
    </w:lvl>
    <w:lvl w:ilvl="8" w:tplc="FE7EAB6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A946D41"/>
    <w:multiLevelType w:val="hybridMultilevel"/>
    <w:tmpl w:val="91923262"/>
    <w:lvl w:ilvl="0" w:tplc="62024288">
      <w:start w:val="1"/>
      <w:numFmt w:val="decimal"/>
      <w:pStyle w:val="ElencoNumerato01"/>
      <w:lvlText w:val="%1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C9"/>
    <w:rsid w:val="00062991"/>
    <w:rsid w:val="00062DB6"/>
    <w:rsid w:val="00085B59"/>
    <w:rsid w:val="00115A30"/>
    <w:rsid w:val="00267434"/>
    <w:rsid w:val="003830D4"/>
    <w:rsid w:val="003B731E"/>
    <w:rsid w:val="005507C9"/>
    <w:rsid w:val="005940F3"/>
    <w:rsid w:val="006220CF"/>
    <w:rsid w:val="0063599F"/>
    <w:rsid w:val="00677792"/>
    <w:rsid w:val="00796BD3"/>
    <w:rsid w:val="007C707D"/>
    <w:rsid w:val="00821B0F"/>
    <w:rsid w:val="009648FB"/>
    <w:rsid w:val="00AA2E73"/>
    <w:rsid w:val="00B911D6"/>
    <w:rsid w:val="00C25C1B"/>
    <w:rsid w:val="00C66182"/>
    <w:rsid w:val="00C70519"/>
    <w:rsid w:val="00EF3016"/>
    <w:rsid w:val="00F933B4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6932F"/>
  <w15:docId w15:val="{975A7A5F-BFE5-4C69-8BC6-F4604DF9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color w:val="000000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830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D4"/>
  </w:style>
  <w:style w:type="paragraph" w:styleId="Pidipagina">
    <w:name w:val="footer"/>
    <w:basedOn w:val="Normale"/>
    <w:link w:val="PidipaginaCarattere"/>
    <w:uiPriority w:val="99"/>
    <w:unhideWhenUsed/>
    <w:rsid w:val="003830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D4"/>
  </w:style>
  <w:style w:type="paragraph" w:customStyle="1" w:styleId="ElencoNumerato01">
    <w:name w:val="ElencoNumerato01"/>
    <w:basedOn w:val="Elenco2"/>
    <w:rsid w:val="00115A30"/>
    <w:pPr>
      <w:numPr>
        <w:numId w:val="2"/>
      </w:numPr>
      <w:tabs>
        <w:tab w:val="clear" w:pos="850"/>
        <w:tab w:val="num" w:pos="360"/>
      </w:tabs>
      <w:ind w:left="566" w:hanging="283"/>
    </w:pPr>
    <w:rPr>
      <w:rFonts w:ascii="Trebuchet MS" w:eastAsia="Times New Roman" w:hAnsi="Trebuchet MS" w:cs="Times New Roman"/>
      <w:color w:val="auto"/>
    </w:rPr>
  </w:style>
  <w:style w:type="paragraph" w:customStyle="1" w:styleId="ElencoPuntato20">
    <w:name w:val="ElencoPuntato20"/>
    <w:basedOn w:val="Elenco"/>
    <w:rsid w:val="00115A30"/>
    <w:pPr>
      <w:numPr>
        <w:numId w:val="3"/>
      </w:numPr>
      <w:tabs>
        <w:tab w:val="clear" w:pos="425"/>
        <w:tab w:val="num" w:pos="360"/>
      </w:tabs>
      <w:spacing w:before="120" w:after="120"/>
      <w:ind w:left="425" w:hanging="425"/>
      <w:contextualSpacing w:val="0"/>
    </w:pPr>
    <w:rPr>
      <w:rFonts w:ascii="Trebuchet MS" w:eastAsia="Times New Roman" w:hAnsi="Trebuchet MS" w:cs="Times New Roman"/>
      <w:color w:val="auto"/>
    </w:rPr>
  </w:style>
  <w:style w:type="paragraph" w:customStyle="1" w:styleId="TestoCentrato3">
    <w:name w:val="TestoCentrato3"/>
    <w:basedOn w:val="Normale"/>
    <w:rsid w:val="00115A30"/>
    <w:pPr>
      <w:spacing w:after="240"/>
      <w:jc w:val="center"/>
    </w:pPr>
    <w:rPr>
      <w:rFonts w:ascii="Times New Roman" w:eastAsia="Times New Roman" w:hAnsi="Times New Roman" w:cs="Times New Roman"/>
      <w:b/>
      <w:color w:val="993300"/>
      <w:spacing w:val="20"/>
      <w:sz w:val="16"/>
    </w:rPr>
  </w:style>
  <w:style w:type="paragraph" w:customStyle="1" w:styleId="DataDOC">
    <w:name w:val="DataDOC"/>
    <w:basedOn w:val="Normale"/>
    <w:next w:val="Normale"/>
    <w:rsid w:val="00115A30"/>
    <w:pPr>
      <w:spacing w:before="360" w:after="360"/>
    </w:pPr>
    <w:rPr>
      <w:rFonts w:ascii="Times New Roman" w:eastAsia="Times New Roman" w:hAnsi="Times New Roman" w:cs="Times New Roman"/>
      <w:color w:val="auto"/>
    </w:rPr>
  </w:style>
  <w:style w:type="paragraph" w:customStyle="1" w:styleId="TestoCentrato">
    <w:name w:val="TestoCentrato"/>
    <w:basedOn w:val="Normale"/>
    <w:rsid w:val="00115A30"/>
    <w:pPr>
      <w:spacing w:before="240" w:after="240"/>
      <w:jc w:val="center"/>
    </w:pPr>
    <w:rPr>
      <w:rFonts w:ascii="Times New Roman" w:eastAsia="Times New Roman" w:hAnsi="Times New Roman" w:cs="Times New Roman"/>
      <w:b/>
      <w:color w:val="993300"/>
      <w:spacing w:val="20"/>
    </w:rPr>
  </w:style>
  <w:style w:type="paragraph" w:styleId="Elenco2">
    <w:name w:val="List 2"/>
    <w:basedOn w:val="Normale"/>
    <w:uiPriority w:val="99"/>
    <w:semiHidden/>
    <w:unhideWhenUsed/>
    <w:rsid w:val="00115A30"/>
    <w:pPr>
      <w:ind w:left="566" w:hanging="283"/>
      <w:contextualSpacing/>
    </w:pPr>
  </w:style>
  <w:style w:type="paragraph" w:styleId="Elenco">
    <w:name w:val="List"/>
    <w:basedOn w:val="Normale"/>
    <w:uiPriority w:val="99"/>
    <w:semiHidden/>
    <w:unhideWhenUsed/>
    <w:rsid w:val="00115A3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Sulcis Iglesiente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Luciano Pisani</cp:lastModifiedBy>
  <cp:revision>3</cp:revision>
  <cp:lastPrinted>2026-05-08T09:27:00Z</cp:lastPrinted>
  <dcterms:created xsi:type="dcterms:W3CDTF">2026-05-08T09:29:00Z</dcterms:created>
  <dcterms:modified xsi:type="dcterms:W3CDTF">2026-05-08T09:30:00Z</dcterms:modified>
</cp:coreProperties>
</file>